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44"/>
        </w:rPr>
        <w:t>辽宁对外经贸学院实验室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开放</w:t>
      </w:r>
      <w:r>
        <w:rPr>
          <w:rFonts w:hint="eastAsia" w:ascii="黑体" w:hAnsi="黑体" w:eastAsia="黑体"/>
          <w:b/>
          <w:bCs/>
          <w:sz w:val="44"/>
          <w:szCs w:val="44"/>
        </w:rPr>
        <w:t>申请表</w:t>
      </w:r>
    </w:p>
    <w:bookmarkEnd w:id="0"/>
    <w:tbl>
      <w:tblPr>
        <w:tblStyle w:val="3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041"/>
        <w:gridCol w:w="165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黑体" w:hAnsi="黑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开放类型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考试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竞赛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训练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教师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开放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开放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开放数量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技术负责人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要求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硬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件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（CPU、内存、显卡、所需硬盘空间等）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软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件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（操作系统、软件名称、软件版本等，必要时需提供软件安装包）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要求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是否需要模拟考试（模拟考试时间）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是否需要技术人员（数量）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是否隔位就坐等相关信息）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签字：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所属院（部）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签字：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资源保障中心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签字：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="黑体" w:hAnsi="黑体" w:eastAsia="黑体"/>
          <w:b/>
          <w:bCs/>
          <w:sz w:val="20"/>
          <w:szCs w:val="21"/>
        </w:rPr>
      </w:pPr>
    </w:p>
    <w:p>
      <w:pPr>
        <w:rPr>
          <w:rFonts w:ascii="黑体" w:hAnsi="黑体" w:eastAsia="黑体"/>
          <w:b/>
          <w:bCs/>
          <w:sz w:val="20"/>
          <w:szCs w:val="21"/>
        </w:rPr>
      </w:pPr>
      <w:r>
        <w:rPr>
          <w:rFonts w:hint="eastAsia" w:ascii="黑体" w:hAnsi="黑体" w:eastAsia="黑体"/>
          <w:b/>
          <w:bCs/>
          <w:sz w:val="20"/>
          <w:szCs w:val="21"/>
        </w:rPr>
        <w:t>填表说明：</w:t>
      </w:r>
    </w:p>
    <w:p>
      <w:pPr>
        <w:pStyle w:val="5"/>
        <w:numPr>
          <w:ilvl w:val="0"/>
          <w:numId w:val="0"/>
        </w:numPr>
        <w:ind w:leftChars="0"/>
        <w:rPr>
          <w:rFonts w:ascii="黑体" w:hAnsi="黑体" w:eastAsia="黑体"/>
          <w:sz w:val="20"/>
          <w:szCs w:val="21"/>
        </w:rPr>
      </w:pPr>
      <w:r>
        <w:rPr>
          <w:rFonts w:hint="eastAsia" w:ascii="黑体" w:hAnsi="黑体" w:eastAsia="黑体"/>
          <w:sz w:val="20"/>
          <w:szCs w:val="21"/>
          <w:lang w:val="en-US" w:eastAsia="zh-CN"/>
        </w:rPr>
        <w:t>1.</w:t>
      </w:r>
      <w:r>
        <w:rPr>
          <w:rFonts w:hint="eastAsia" w:ascii="黑体" w:hAnsi="黑体" w:eastAsia="黑体"/>
          <w:sz w:val="20"/>
          <w:szCs w:val="21"/>
          <w:lang w:eastAsia="zh-CN"/>
        </w:rPr>
        <w:t>开放类型为考试的</w:t>
      </w:r>
      <w:r>
        <w:rPr>
          <w:rFonts w:hint="eastAsia" w:ascii="黑体" w:hAnsi="黑体" w:eastAsia="黑体"/>
          <w:sz w:val="20"/>
          <w:szCs w:val="21"/>
        </w:rPr>
        <w:t>需提前1</w:t>
      </w:r>
      <w:r>
        <w:rPr>
          <w:rFonts w:ascii="黑体" w:hAnsi="黑体" w:eastAsia="黑体"/>
          <w:sz w:val="20"/>
          <w:szCs w:val="21"/>
        </w:rPr>
        <w:t>5</w:t>
      </w:r>
      <w:r>
        <w:rPr>
          <w:rFonts w:hint="eastAsia" w:ascii="黑体" w:hAnsi="黑体" w:eastAsia="黑体"/>
          <w:sz w:val="20"/>
          <w:szCs w:val="21"/>
        </w:rPr>
        <w:t>天</w:t>
      </w:r>
      <w:r>
        <w:rPr>
          <w:rFonts w:hint="eastAsia" w:ascii="黑体" w:hAnsi="黑体" w:eastAsia="黑体"/>
          <w:sz w:val="20"/>
          <w:szCs w:val="21"/>
          <w:lang w:eastAsia="zh-CN"/>
        </w:rPr>
        <w:t>（自然天）、其他类型提前</w:t>
      </w:r>
      <w:r>
        <w:rPr>
          <w:rFonts w:hint="eastAsia" w:ascii="黑体" w:hAnsi="黑体" w:eastAsia="黑体"/>
          <w:sz w:val="20"/>
          <w:szCs w:val="21"/>
          <w:lang w:val="en-US" w:eastAsia="zh-CN"/>
        </w:rPr>
        <w:t>5天提交纸质版，</w:t>
      </w:r>
      <w:r>
        <w:rPr>
          <w:rFonts w:hint="eastAsia" w:ascii="黑体" w:hAnsi="黑体" w:eastAsia="黑体"/>
          <w:sz w:val="20"/>
          <w:szCs w:val="21"/>
          <w:lang w:eastAsia="zh-CN"/>
        </w:rPr>
        <w:t>相关</w:t>
      </w:r>
      <w:r>
        <w:rPr>
          <w:rFonts w:hint="eastAsia" w:ascii="黑体" w:hAnsi="黑体" w:eastAsia="黑体"/>
          <w:sz w:val="20"/>
          <w:szCs w:val="21"/>
        </w:rPr>
        <w:t>通知、</w:t>
      </w:r>
      <w:r>
        <w:rPr>
          <w:rFonts w:hint="eastAsia" w:ascii="黑体" w:hAnsi="黑体" w:eastAsia="黑体"/>
          <w:sz w:val="20"/>
          <w:szCs w:val="21"/>
          <w:lang w:eastAsia="zh-CN"/>
        </w:rPr>
        <w:t>要求、</w:t>
      </w:r>
      <w:r>
        <w:rPr>
          <w:rFonts w:hint="eastAsia" w:ascii="黑体" w:hAnsi="黑体" w:eastAsia="黑体"/>
          <w:sz w:val="20"/>
          <w:szCs w:val="21"/>
        </w:rPr>
        <w:t>技术文档等</w:t>
      </w:r>
      <w:r>
        <w:rPr>
          <w:rFonts w:hint="eastAsia" w:ascii="黑体" w:hAnsi="黑体" w:eastAsia="黑体"/>
          <w:sz w:val="20"/>
          <w:szCs w:val="21"/>
          <w:lang w:eastAsia="zh-CN"/>
        </w:rPr>
        <w:t>相关材料一并提交</w:t>
      </w:r>
      <w:r>
        <w:rPr>
          <w:rFonts w:hint="eastAsia" w:ascii="黑体" w:hAnsi="黑体" w:eastAsia="黑体"/>
          <w:sz w:val="20"/>
          <w:szCs w:val="21"/>
        </w:rPr>
        <w:t>至实验中心A</w:t>
      </w:r>
      <w:r>
        <w:rPr>
          <w:rFonts w:ascii="黑体" w:hAnsi="黑体" w:eastAsia="黑体"/>
          <w:sz w:val="20"/>
          <w:szCs w:val="21"/>
        </w:rPr>
        <w:t>306</w:t>
      </w:r>
      <w:r>
        <w:rPr>
          <w:rFonts w:hint="eastAsia" w:ascii="黑体" w:hAnsi="黑体" w:eastAsia="黑体"/>
          <w:sz w:val="20"/>
          <w:szCs w:val="21"/>
        </w:rPr>
        <w:t>办公室。</w:t>
      </w:r>
    </w:p>
    <w:p>
      <w:pPr>
        <w:pStyle w:val="5"/>
        <w:numPr>
          <w:ilvl w:val="0"/>
          <w:numId w:val="0"/>
        </w:numPr>
        <w:ind w:leftChars="0"/>
      </w:pPr>
      <w:r>
        <w:rPr>
          <w:rFonts w:hint="eastAsia" w:ascii="黑体" w:hAnsi="黑体" w:eastAsia="黑体"/>
          <w:sz w:val="20"/>
          <w:szCs w:val="21"/>
          <w:lang w:val="en-US" w:eastAsia="zh-CN"/>
        </w:rPr>
        <w:t>2.</w:t>
      </w:r>
      <w:r>
        <w:rPr>
          <w:rFonts w:hint="eastAsia" w:ascii="黑体" w:hAnsi="黑体" w:eastAsia="黑体"/>
          <w:sz w:val="20"/>
          <w:szCs w:val="21"/>
        </w:rPr>
        <w:t>服务器</w:t>
      </w:r>
      <w:r>
        <w:rPr>
          <w:rFonts w:hint="eastAsia" w:ascii="黑体" w:hAnsi="黑体" w:eastAsia="黑体"/>
          <w:sz w:val="20"/>
          <w:szCs w:val="21"/>
          <w:lang w:eastAsia="zh-CN"/>
        </w:rPr>
        <w:t>相关问题</w:t>
      </w:r>
      <w:r>
        <w:rPr>
          <w:rFonts w:hint="eastAsia" w:ascii="黑体" w:hAnsi="黑体" w:eastAsia="黑体"/>
          <w:sz w:val="20"/>
          <w:szCs w:val="21"/>
        </w:rPr>
        <w:t>，</w:t>
      </w:r>
      <w:r>
        <w:rPr>
          <w:rFonts w:hint="eastAsia" w:ascii="黑体" w:hAnsi="黑体" w:eastAsia="黑体"/>
          <w:sz w:val="20"/>
          <w:szCs w:val="21"/>
          <w:lang w:eastAsia="zh-CN"/>
        </w:rPr>
        <w:t>与</w:t>
      </w:r>
      <w:r>
        <w:rPr>
          <w:rFonts w:hint="eastAsia" w:ascii="黑体" w:hAnsi="黑体" w:eastAsia="黑体"/>
          <w:sz w:val="20"/>
          <w:szCs w:val="21"/>
        </w:rPr>
        <w:t>网络中心</w:t>
      </w:r>
      <w:r>
        <w:rPr>
          <w:rFonts w:hint="eastAsia" w:ascii="黑体" w:hAnsi="黑体" w:eastAsia="黑体"/>
          <w:sz w:val="20"/>
          <w:szCs w:val="21"/>
          <w:lang w:eastAsia="zh-CN"/>
        </w:rPr>
        <w:t>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zg4MjhkYjA4ZDA4ZTUxNTUxMTMyNGVhZWZhZGQifQ=="/>
  </w:docVars>
  <w:rsids>
    <w:rsidRoot w:val="19156EE4"/>
    <w:rsid w:val="1915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2023-12-18T05:44:00Z</dcterms:created>
  <dc:creator>子曰</dc:creator>
  <cp:lastModifiedBy>子曰</cp:lastModifiedBy>
  <dcterms:modified xsi:type="dcterms:W3CDTF">2023-12-18T05:44:42Z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757F0C20601044818EA17B3FEF296CC7_11</vt:lpwstr>
  </property>
</Properties>
</file>